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3E4D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REGULAMIN UCZESTNICTWA </w:t>
      </w:r>
    </w:p>
    <w:p w14:paraId="1020E4A5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 LESIACKICH SOBÓTKOWYCH WARSZTATACH RĘKODZIEŁA, </w:t>
      </w:r>
    </w:p>
    <w:p w14:paraId="58F04B28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PIEŚNI I KULINARIÓW</w:t>
      </w:r>
    </w:p>
    <w:p w14:paraId="158026BC" w14:textId="77777777" w:rsidR="0041209F" w:rsidRDefault="0041209F" w:rsidP="0041209F">
      <w:pPr>
        <w:pStyle w:val="Textbody"/>
        <w:spacing w:after="0"/>
        <w:jc w:val="center"/>
        <w:rPr>
          <w:sz w:val="20"/>
          <w:szCs w:val="20"/>
        </w:rPr>
      </w:pPr>
    </w:p>
    <w:p w14:paraId="705AAEAB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 RĘKODZIELNICZYCH Z DZIEDZIN:</w:t>
      </w:r>
    </w:p>
    <w:p w14:paraId="61EBD50C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BIBUŁKARSTWA, HAFTU I KORONKARSTWA, WYROBU MALOWANEK</w:t>
      </w:r>
    </w:p>
    <w:p w14:paraId="2F59222D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</w:p>
    <w:p w14:paraId="0980D2A5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ARTYSTYCZNYCH DOTYCZĄCYCH: PIEŚNI CODZIENNEJ, PRZY PRACY I ODŚWIĘTNEJ</w:t>
      </w:r>
    </w:p>
    <w:p w14:paraId="2E1DC38F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</w:p>
    <w:p w14:paraId="46E40098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KULINARNEGO DZIEDZICTWA LASOWIAKÓW</w:t>
      </w:r>
    </w:p>
    <w:p w14:paraId="33F7912D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0000"/>
          <w:sz w:val="18"/>
          <w:szCs w:val="18"/>
        </w:rPr>
      </w:pPr>
    </w:p>
    <w:p w14:paraId="3B89298A" w14:textId="77777777" w:rsidR="0041209F" w:rsidRDefault="0041209F" w:rsidP="0041209F">
      <w:pPr>
        <w:pStyle w:val="Textbody"/>
        <w:spacing w:after="0"/>
        <w:jc w:val="center"/>
        <w:rPr>
          <w:rStyle w:val="StrongEmphasis"/>
          <w:rFonts w:ascii="Arial" w:hAnsi="Arial"/>
          <w:color w:val="0070C0"/>
          <w:sz w:val="18"/>
          <w:szCs w:val="18"/>
        </w:rPr>
      </w:pPr>
      <w:r>
        <w:rPr>
          <w:rStyle w:val="StrongEmphasis"/>
          <w:rFonts w:ascii="Arial" w:hAnsi="Arial"/>
          <w:color w:val="0070C0"/>
          <w:sz w:val="18"/>
          <w:szCs w:val="18"/>
        </w:rPr>
        <w:t>REALIZOWANYCH W RAMACH PROJEKTU „MECENAT KULTURALNY”</w:t>
      </w:r>
    </w:p>
    <w:p w14:paraId="180B63D5" w14:textId="77777777" w:rsidR="0041209F" w:rsidRDefault="0041209F" w:rsidP="0041209F">
      <w:pPr>
        <w:pStyle w:val="Textbody"/>
        <w:spacing w:after="0"/>
        <w:jc w:val="center"/>
        <w:rPr>
          <w:sz w:val="20"/>
          <w:szCs w:val="20"/>
        </w:rPr>
      </w:pPr>
      <w:r>
        <w:rPr>
          <w:rStyle w:val="StrongEmphasis"/>
          <w:rFonts w:ascii="Arial" w:hAnsi="Arial"/>
          <w:color w:val="0070C0"/>
          <w:sz w:val="18"/>
          <w:szCs w:val="18"/>
        </w:rPr>
        <w:t>DOFINANSOWANEGO Z BUDŻETU WOJEWÓDZTWA PODKARPACKIEGO</w:t>
      </w:r>
    </w:p>
    <w:p w14:paraId="0801ADE9" w14:textId="77777777" w:rsidR="0041209F" w:rsidRDefault="0041209F" w:rsidP="0041209F">
      <w:pPr>
        <w:pStyle w:val="Textbody"/>
        <w:spacing w:after="0"/>
        <w:jc w:val="center"/>
        <w:rPr>
          <w:sz w:val="20"/>
          <w:szCs w:val="20"/>
        </w:rPr>
      </w:pPr>
    </w:p>
    <w:p w14:paraId="43797AB8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1. ORGANIZATOR:</w:t>
      </w:r>
    </w:p>
    <w:p w14:paraId="2665ABBA" w14:textId="77777777" w:rsidR="0041209F" w:rsidRDefault="0041209F" w:rsidP="0041209F">
      <w:pPr>
        <w:pStyle w:val="Textbody"/>
        <w:spacing w:before="80" w:after="8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Organizatorem warsztatów jest Koło Gospodyń Wiejskich Wolanie z Domatkowa w partnerstwie z Miejskim Domem Kultury w Kolbuszowej.</w:t>
      </w:r>
    </w:p>
    <w:p w14:paraId="2579D1F8" w14:textId="77777777" w:rsidR="0041209F" w:rsidRDefault="0041209F" w:rsidP="0041209F">
      <w:pPr>
        <w:pStyle w:val="Textbody"/>
        <w:spacing w:before="80" w:after="8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Organizator wszystkie działania w ramach zadania realizuje zgodnie z obowiązującymi wytycznymi ogłoszonymi na czas pandemii COVID-19.</w:t>
      </w:r>
    </w:p>
    <w:p w14:paraId="4D78D0F0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2. CELE ZADANIA:</w:t>
      </w:r>
    </w:p>
    <w:p w14:paraId="2EF469B8" w14:textId="77777777" w:rsidR="0041209F" w:rsidRDefault="0041209F" w:rsidP="0041209F">
      <w:pPr>
        <w:pStyle w:val="Standard"/>
        <w:numPr>
          <w:ilvl w:val="0"/>
          <w:numId w:val="10"/>
        </w:numPr>
        <w:spacing w:before="80" w:after="80"/>
        <w:jc w:val="both"/>
        <w:rPr>
          <w:rStyle w:val="StrongEmphasis"/>
          <w:b w:val="0"/>
          <w:bCs w:val="0"/>
        </w:rPr>
      </w:pPr>
      <w:bookmarkStart w:id="0" w:name="_Hlk13135337"/>
      <w:r>
        <w:rPr>
          <w:rStyle w:val="StrongEmphasis"/>
          <w:rFonts w:ascii="Arial" w:eastAsia="VerdanaNormalny" w:hAnsi="Arial" w:cs="VerdanaNormalny"/>
          <w:color w:val="000000"/>
          <w:sz w:val="18"/>
          <w:szCs w:val="18"/>
        </w:rPr>
        <w:t>zorganizowanie cyklu warsztatów z dziedziny wybranych, codziennych prac oraz związanych ze sztuką ludową, charakterystycznych dla unikalnej grupy etnograficznej Lasowiaków, zamieszkujących obszary dawnej Puszczy Sandomierskiej;</w:t>
      </w:r>
    </w:p>
    <w:p w14:paraId="71888C36" w14:textId="77777777" w:rsidR="0041209F" w:rsidRDefault="0041209F" w:rsidP="0041209F">
      <w:pPr>
        <w:pStyle w:val="Standard"/>
        <w:numPr>
          <w:ilvl w:val="0"/>
          <w:numId w:val="10"/>
        </w:numPr>
        <w:spacing w:before="80" w:after="80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rStyle w:val="StrongEmphasis"/>
          <w:rFonts w:ascii="Arial" w:eastAsia="VerdanaNormalny" w:hAnsi="Arial" w:cs="VerdanaNormalny"/>
          <w:color w:val="000000"/>
          <w:sz w:val="18"/>
          <w:szCs w:val="18"/>
        </w:rPr>
        <w:t>realizacja zadania będzie interwencją w obliczu postępującego procesu zapominania i w efekcie zanikania tradycyjnych, środowiskowych, właściwych dla regionu lasowiackiego zwyczajów związanych z codziennym życiem i sztuką ludową;</w:t>
      </w:r>
    </w:p>
    <w:p w14:paraId="1E77E1B0" w14:textId="77777777" w:rsidR="0041209F" w:rsidRDefault="0041209F" w:rsidP="0041209F">
      <w:pPr>
        <w:pStyle w:val="Standard"/>
        <w:numPr>
          <w:ilvl w:val="0"/>
          <w:numId w:val="10"/>
        </w:numPr>
        <w:spacing w:before="80" w:after="80"/>
        <w:jc w:val="both"/>
      </w:pPr>
      <w:r>
        <w:rPr>
          <w:rStyle w:val="StrongEmphasis"/>
          <w:rFonts w:ascii="Arial" w:eastAsia="VerdanaNormalny" w:hAnsi="Arial" w:cs="VerdanaNormalny"/>
          <w:color w:val="000000"/>
          <w:sz w:val="18"/>
          <w:szCs w:val="18"/>
        </w:rPr>
        <w:t>edukacja regionalna i upowszechnienie wiedzy na temat tradycyjnych wartości obecnych w kulturze materialnej i niematerialnej naszego regionu.</w:t>
      </w:r>
    </w:p>
    <w:bookmarkEnd w:id="0"/>
    <w:p w14:paraId="7819F054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3. UCZESTNICY WARSZTATÓW:</w:t>
      </w:r>
    </w:p>
    <w:p w14:paraId="1625CD17" w14:textId="77777777" w:rsidR="0041209F" w:rsidRDefault="0041209F" w:rsidP="0041209F">
      <w:pPr>
        <w:pStyle w:val="Textbody"/>
        <w:spacing w:before="80" w:after="8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Warsztaty adresowane są do Kół Gospodyń Wiejskich, stowarzyszeń, zespołów folklorystycznych i wszystkich miłośników tradycji regionu lasowiackiego.</w:t>
      </w:r>
    </w:p>
    <w:p w14:paraId="4339A786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4. WARUNKI UCZESTNICTWA:</w:t>
      </w:r>
    </w:p>
    <w:p w14:paraId="15DC940D" w14:textId="1F702B80" w:rsidR="0041209F" w:rsidRDefault="0041209F" w:rsidP="0041209F">
      <w:pPr>
        <w:pStyle w:val="Textbody"/>
        <w:numPr>
          <w:ilvl w:val="0"/>
          <w:numId w:val="11"/>
        </w:numPr>
        <w:spacing w:before="80" w:after="80"/>
        <w:jc w:val="both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warunkiem uczestnictwa w warsztatach jest akceptacja niniejszego regulaminu oraz wypełnienie i przesłanie karty zgłoszenia stanowiącej załącznik nr 1 do regulaminu;</w:t>
      </w:r>
    </w:p>
    <w:p w14:paraId="4A287E6E" w14:textId="4989F41D" w:rsidR="0041209F" w:rsidRDefault="0041209F" w:rsidP="0041209F">
      <w:pPr>
        <w:pStyle w:val="Textbody"/>
        <w:numPr>
          <w:ilvl w:val="0"/>
          <w:numId w:val="11"/>
        </w:numPr>
        <w:spacing w:before="80" w:after="80"/>
        <w:jc w:val="both"/>
        <w:rPr>
          <w:sz w:val="20"/>
          <w:szCs w:val="20"/>
        </w:rPr>
      </w:pPr>
      <w:r>
        <w:rPr>
          <w:rFonts w:ascii="Arial" w:eastAsia="VerdanaNormalny" w:hAnsi="Arial" w:cs="VerdanaNormalny"/>
          <w:color w:val="000000"/>
          <w:sz w:val="18"/>
          <w:szCs w:val="18"/>
        </w:rPr>
        <w:t>do udziału w warsztatach obowiązuje limit miejsc, decyduje kolejność zgłoszeń;</w:t>
      </w:r>
    </w:p>
    <w:p w14:paraId="0E871549" w14:textId="4C66E8E2" w:rsidR="0041209F" w:rsidRDefault="0041209F" w:rsidP="0041209F">
      <w:pPr>
        <w:pStyle w:val="Textbody"/>
        <w:numPr>
          <w:ilvl w:val="0"/>
          <w:numId w:val="11"/>
        </w:numPr>
        <w:spacing w:before="80" w:after="80"/>
        <w:jc w:val="both"/>
        <w:rPr>
          <w:sz w:val="20"/>
          <w:szCs w:val="20"/>
        </w:rPr>
      </w:pPr>
      <w:r>
        <w:rPr>
          <w:rFonts w:ascii="Arial" w:eastAsia="VerdanaNormalny" w:hAnsi="Arial" w:cs="VerdanaNormalny"/>
          <w:color w:val="000000"/>
          <w:sz w:val="18"/>
          <w:szCs w:val="18"/>
        </w:rPr>
        <w:t>udział w warsztatach jest bezpłatny;</w:t>
      </w:r>
    </w:p>
    <w:p w14:paraId="6F484465" w14:textId="2300F29B" w:rsidR="0041209F" w:rsidRDefault="0041209F" w:rsidP="0041209F">
      <w:pPr>
        <w:pStyle w:val="Textbody"/>
        <w:numPr>
          <w:ilvl w:val="0"/>
          <w:numId w:val="11"/>
        </w:numPr>
        <w:spacing w:before="80" w:after="80"/>
        <w:jc w:val="both"/>
        <w:rPr>
          <w:sz w:val="20"/>
          <w:szCs w:val="20"/>
        </w:rPr>
      </w:pPr>
      <w:r>
        <w:rPr>
          <w:rFonts w:ascii="Arial" w:eastAsia="VerdanaNormalny" w:hAnsi="Arial" w:cs="VerdanaNormalny"/>
          <w:color w:val="000000"/>
          <w:sz w:val="18"/>
          <w:szCs w:val="18"/>
        </w:rPr>
        <w:t>uczestnicy warsztatów dojeżdżają na swój koszt.</w:t>
      </w:r>
    </w:p>
    <w:p w14:paraId="4274BD58" w14:textId="77777777" w:rsidR="0041209F" w:rsidRDefault="0041209F" w:rsidP="0041209F">
      <w:pPr>
        <w:pStyle w:val="Textbody"/>
        <w:spacing w:before="80" w:after="80"/>
        <w:ind w:left="720"/>
        <w:rPr>
          <w:sz w:val="20"/>
          <w:szCs w:val="20"/>
        </w:rPr>
      </w:pPr>
    </w:p>
    <w:p w14:paraId="1390AD1E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>5. TERMIN ZGŁOSZENIA:</w:t>
      </w:r>
    </w:p>
    <w:p w14:paraId="304E0AB3" w14:textId="0D166D7E" w:rsidR="0041209F" w:rsidRDefault="0041209F" w:rsidP="0041209F">
      <w:pPr>
        <w:pStyle w:val="Textbody"/>
        <w:numPr>
          <w:ilvl w:val="0"/>
          <w:numId w:val="12"/>
        </w:numPr>
        <w:spacing w:before="80" w:after="80"/>
        <w:ind w:left="714" w:hanging="357"/>
        <w:rPr>
          <w:sz w:val="20"/>
          <w:szCs w:val="20"/>
        </w:rPr>
      </w:pPr>
      <w:r>
        <w:rPr>
          <w:rFonts w:ascii="Arial" w:hAnsi="Arial"/>
          <w:color w:val="000000"/>
          <w:sz w:val="18"/>
          <w:szCs w:val="18"/>
        </w:rPr>
        <w:t xml:space="preserve">Zgłoszenie udziału w warsztatach nastąpi poprzez wypełnienie karty zgłoszenia wraz z dokumentacją RODO i dostarczenie jej osobiście lub przesłanie pocztą bądź pocztą elektroniczną na adres Partnera zadania, w terminie do dnia </w:t>
      </w:r>
      <w:r w:rsidR="00C5453B">
        <w:rPr>
          <w:rFonts w:ascii="Arial" w:hAnsi="Arial"/>
          <w:b/>
          <w:bCs/>
          <w:color w:val="000000"/>
          <w:sz w:val="18"/>
          <w:szCs w:val="18"/>
        </w:rPr>
        <w:t>1</w:t>
      </w:r>
      <w:r w:rsidR="00F91954">
        <w:rPr>
          <w:rFonts w:ascii="Arial" w:hAnsi="Arial"/>
          <w:b/>
          <w:bCs/>
          <w:color w:val="000000"/>
          <w:sz w:val="18"/>
          <w:szCs w:val="18"/>
        </w:rPr>
        <w:t>0</w:t>
      </w:r>
      <w:r w:rsidR="00C5453B">
        <w:rPr>
          <w:rFonts w:ascii="Arial" w:hAnsi="Arial"/>
          <w:b/>
          <w:bCs/>
          <w:color w:val="000000"/>
          <w:sz w:val="18"/>
          <w:szCs w:val="18"/>
        </w:rPr>
        <w:t xml:space="preserve"> sierpnia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 br.</w:t>
      </w:r>
      <w:r>
        <w:rPr>
          <w:rFonts w:ascii="Arial" w:hAnsi="Arial"/>
          <w:color w:val="000000"/>
          <w:sz w:val="18"/>
          <w:szCs w:val="18"/>
        </w:rPr>
        <w:t xml:space="preserve"> do godziny 15.00:</w:t>
      </w:r>
    </w:p>
    <w:p w14:paraId="3CFD54B6" w14:textId="77777777" w:rsidR="0041209F" w:rsidRDefault="0041209F" w:rsidP="0041209F">
      <w:pPr>
        <w:pStyle w:val="Textbody"/>
        <w:spacing w:before="80" w:after="8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Miejski Dom Kultury w Kolbuszowej,</w:t>
      </w:r>
    </w:p>
    <w:p w14:paraId="5DA7A23B" w14:textId="77777777" w:rsidR="0041209F" w:rsidRDefault="0041209F" w:rsidP="0041209F">
      <w:pPr>
        <w:pStyle w:val="Textbody"/>
        <w:spacing w:before="80" w:after="8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ul. Obrońców Pokoju 66,</w:t>
      </w:r>
    </w:p>
    <w:p w14:paraId="0307A2A7" w14:textId="77777777" w:rsidR="0041209F" w:rsidRDefault="0041209F" w:rsidP="0041209F">
      <w:pPr>
        <w:pStyle w:val="Textbody"/>
        <w:spacing w:before="80" w:after="8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36 – 100 Kolbuszowa</w:t>
      </w:r>
    </w:p>
    <w:p w14:paraId="56F7A5C0" w14:textId="77777777" w:rsidR="0041209F" w:rsidRDefault="0041209F" w:rsidP="0041209F">
      <w:pPr>
        <w:pStyle w:val="Textbody"/>
        <w:spacing w:before="80" w:after="80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e-mail: kultura@mdkkolbuszowa.pl</w:t>
      </w:r>
    </w:p>
    <w:p w14:paraId="759EA2B9" w14:textId="77777777" w:rsidR="0041209F" w:rsidRDefault="0041209F" w:rsidP="0041209F">
      <w:pPr>
        <w:pStyle w:val="Textbody"/>
        <w:spacing w:before="80" w:after="8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Lista uczestników przyjętych do udziału w warsztatach ogłoszona zostanie w dniu 14 lipca 2021 r. na stronie internetowej Partnera zadania - MDK Kolbuszowa.</w:t>
      </w:r>
    </w:p>
    <w:p w14:paraId="61D57A3B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bookmarkStart w:id="1" w:name="_Hlk78273780"/>
      <w:r>
        <w:rPr>
          <w:rStyle w:val="StrongEmphasis"/>
          <w:rFonts w:ascii="Arial" w:hAnsi="Arial"/>
          <w:color w:val="000000"/>
          <w:sz w:val="18"/>
          <w:szCs w:val="18"/>
        </w:rPr>
        <w:t>6. TERMINY I MIEJSCE REALIZACJI WARSZTATÓW:</w:t>
      </w:r>
    </w:p>
    <w:p w14:paraId="55BF2058" w14:textId="526A45D2" w:rsidR="0041209F" w:rsidRDefault="0041209F" w:rsidP="0041209F">
      <w:pPr>
        <w:pStyle w:val="Textbody"/>
        <w:numPr>
          <w:ilvl w:val="0"/>
          <w:numId w:val="13"/>
        </w:numPr>
        <w:spacing w:before="80" w:after="80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warsztaty z bibułkarstwa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18.08</w:t>
      </w:r>
      <w:r>
        <w:rPr>
          <w:rStyle w:val="StrongEmphasis"/>
          <w:rFonts w:ascii="Arial" w:hAnsi="Arial"/>
          <w:color w:val="000000"/>
          <w:sz w:val="18"/>
          <w:szCs w:val="18"/>
        </w:rPr>
        <w:t>.2021 w godz. 17.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0</w:t>
      </w:r>
      <w:r>
        <w:rPr>
          <w:rStyle w:val="StrongEmphasis"/>
          <w:rFonts w:ascii="Arial" w:hAnsi="Arial"/>
          <w:color w:val="000000"/>
          <w:sz w:val="18"/>
          <w:szCs w:val="18"/>
        </w:rPr>
        <w:t xml:space="preserve">0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19.00</w:t>
      </w:r>
    </w:p>
    <w:p w14:paraId="2048B3ED" w14:textId="3587914E" w:rsidR="0041209F" w:rsidRDefault="0041209F" w:rsidP="0041209F">
      <w:pPr>
        <w:pStyle w:val="Textbody"/>
        <w:numPr>
          <w:ilvl w:val="0"/>
          <w:numId w:val="13"/>
        </w:numPr>
        <w:spacing w:before="80" w:after="80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warsztaty z haftu i koronkarstwa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18.08</w:t>
      </w:r>
      <w:r>
        <w:rPr>
          <w:rStyle w:val="StrongEmphasis"/>
          <w:rFonts w:ascii="Arial" w:hAnsi="Arial"/>
          <w:color w:val="000000"/>
          <w:sz w:val="18"/>
          <w:szCs w:val="18"/>
        </w:rPr>
        <w:t xml:space="preserve">.2021 w godz.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19</w:t>
      </w:r>
      <w:r>
        <w:rPr>
          <w:rStyle w:val="StrongEmphasis"/>
          <w:rFonts w:ascii="Arial" w:hAnsi="Arial"/>
          <w:color w:val="000000"/>
          <w:sz w:val="18"/>
          <w:szCs w:val="18"/>
        </w:rPr>
        <w:t>.00 – 2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</w:t>
      </w:r>
      <w:r>
        <w:rPr>
          <w:rStyle w:val="StrongEmphasis"/>
          <w:rFonts w:ascii="Arial" w:hAnsi="Arial"/>
          <w:color w:val="000000"/>
          <w:sz w:val="18"/>
          <w:szCs w:val="18"/>
        </w:rPr>
        <w:t>.00</w:t>
      </w:r>
    </w:p>
    <w:p w14:paraId="202B4A6A" w14:textId="43CB6C36" w:rsidR="0041209F" w:rsidRDefault="0041209F" w:rsidP="0041209F">
      <w:pPr>
        <w:pStyle w:val="Textbody"/>
        <w:numPr>
          <w:ilvl w:val="0"/>
          <w:numId w:val="13"/>
        </w:numPr>
        <w:spacing w:before="80" w:after="80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warsztaty z malowanek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19.08</w:t>
      </w:r>
      <w:r>
        <w:rPr>
          <w:rStyle w:val="StrongEmphasis"/>
          <w:rFonts w:ascii="Arial" w:hAnsi="Arial"/>
          <w:color w:val="000000"/>
          <w:sz w:val="18"/>
          <w:szCs w:val="18"/>
        </w:rPr>
        <w:t>.2021 w godz. 17.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0</w:t>
      </w:r>
      <w:r>
        <w:rPr>
          <w:rStyle w:val="StrongEmphasis"/>
          <w:rFonts w:ascii="Arial" w:hAnsi="Arial"/>
          <w:color w:val="000000"/>
          <w:sz w:val="18"/>
          <w:szCs w:val="18"/>
        </w:rPr>
        <w:t>0 – 19.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0</w:t>
      </w:r>
      <w:r>
        <w:rPr>
          <w:rStyle w:val="StrongEmphasis"/>
          <w:rFonts w:ascii="Arial" w:hAnsi="Arial"/>
          <w:color w:val="000000"/>
          <w:sz w:val="18"/>
          <w:szCs w:val="18"/>
        </w:rPr>
        <w:t>0</w:t>
      </w:r>
    </w:p>
    <w:p w14:paraId="37D28AA4" w14:textId="6F69CB29" w:rsidR="0041209F" w:rsidRDefault="0041209F" w:rsidP="0041209F">
      <w:pPr>
        <w:pStyle w:val="Textbody"/>
        <w:numPr>
          <w:ilvl w:val="0"/>
          <w:numId w:val="13"/>
        </w:numPr>
        <w:spacing w:before="80" w:after="80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warsztaty z pieśni codziennej, przy pracy i odświętnej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19.08</w:t>
      </w:r>
      <w:r>
        <w:rPr>
          <w:rStyle w:val="StrongEmphasis"/>
          <w:rFonts w:ascii="Arial" w:hAnsi="Arial"/>
          <w:color w:val="000000"/>
          <w:sz w:val="18"/>
          <w:szCs w:val="18"/>
        </w:rPr>
        <w:t xml:space="preserve">.2021 w godz.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19.</w:t>
      </w:r>
      <w:r>
        <w:rPr>
          <w:rStyle w:val="StrongEmphasis"/>
          <w:rFonts w:ascii="Arial" w:hAnsi="Arial"/>
          <w:color w:val="000000"/>
          <w:sz w:val="18"/>
          <w:szCs w:val="18"/>
        </w:rPr>
        <w:t>00 – 2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1</w:t>
      </w:r>
      <w:r>
        <w:rPr>
          <w:rStyle w:val="StrongEmphasis"/>
          <w:rFonts w:ascii="Arial" w:hAnsi="Arial"/>
          <w:color w:val="000000"/>
          <w:sz w:val="18"/>
          <w:szCs w:val="18"/>
        </w:rPr>
        <w:t>.00</w:t>
      </w:r>
    </w:p>
    <w:p w14:paraId="231D9005" w14:textId="5534D9E7" w:rsidR="0041209F" w:rsidRDefault="0041209F" w:rsidP="0041209F">
      <w:pPr>
        <w:pStyle w:val="Textbody"/>
        <w:numPr>
          <w:ilvl w:val="0"/>
          <w:numId w:val="13"/>
        </w:numPr>
        <w:spacing w:before="80" w:after="80"/>
        <w:rPr>
          <w:rStyle w:val="StrongEmphasis"/>
          <w:rFonts w:ascii="Arial" w:hAnsi="Arial"/>
          <w:color w:val="000000"/>
          <w:sz w:val="18"/>
          <w:szCs w:val="18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t xml:space="preserve">warsztaty kulinarnego dziedzictwa Lasowiaków – 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20.08</w:t>
      </w:r>
      <w:r>
        <w:rPr>
          <w:rStyle w:val="StrongEmphasis"/>
          <w:rFonts w:ascii="Arial" w:hAnsi="Arial"/>
          <w:color w:val="000000"/>
          <w:sz w:val="18"/>
          <w:szCs w:val="18"/>
        </w:rPr>
        <w:t>.2021 w godz. 1</w:t>
      </w:r>
      <w:r w:rsidR="00C5453B">
        <w:rPr>
          <w:rStyle w:val="StrongEmphasis"/>
          <w:rFonts w:ascii="Arial" w:hAnsi="Arial"/>
          <w:color w:val="000000"/>
          <w:sz w:val="18"/>
          <w:szCs w:val="18"/>
        </w:rPr>
        <w:t>7</w:t>
      </w:r>
      <w:r>
        <w:rPr>
          <w:rStyle w:val="StrongEmphasis"/>
          <w:rFonts w:ascii="Arial" w:hAnsi="Arial"/>
          <w:color w:val="000000"/>
          <w:sz w:val="18"/>
          <w:szCs w:val="18"/>
        </w:rPr>
        <w:t>.00 – 21.00</w:t>
      </w:r>
    </w:p>
    <w:bookmarkEnd w:id="1"/>
    <w:p w14:paraId="402ACC82" w14:textId="77777777" w:rsidR="0041209F" w:rsidRDefault="0041209F" w:rsidP="0041209F">
      <w:pPr>
        <w:pStyle w:val="Textbody"/>
        <w:spacing w:before="80" w:after="80"/>
        <w:rPr>
          <w:rStyle w:val="StrongEmphasis"/>
          <w:rFonts w:ascii="Arial" w:hAnsi="Arial"/>
          <w:color w:val="FF0000"/>
          <w:sz w:val="18"/>
          <w:szCs w:val="18"/>
        </w:rPr>
      </w:pPr>
      <w:r>
        <w:rPr>
          <w:rStyle w:val="StrongEmphasis"/>
          <w:rFonts w:ascii="Arial" w:hAnsi="Arial"/>
          <w:color w:val="FF0000"/>
          <w:sz w:val="18"/>
          <w:szCs w:val="18"/>
        </w:rPr>
        <w:t>Miejsce realizacji warsztatów:</w:t>
      </w:r>
    </w:p>
    <w:p w14:paraId="44F47603" w14:textId="77777777" w:rsidR="0041209F" w:rsidRDefault="0041209F" w:rsidP="0041209F">
      <w:pPr>
        <w:pStyle w:val="Textbody"/>
        <w:spacing w:before="80" w:after="80"/>
        <w:rPr>
          <w:rStyle w:val="StrongEmphasis"/>
          <w:rFonts w:ascii="Arial" w:hAnsi="Arial"/>
          <w:color w:val="FF0000"/>
          <w:sz w:val="18"/>
          <w:szCs w:val="18"/>
        </w:rPr>
      </w:pPr>
      <w:r>
        <w:rPr>
          <w:rStyle w:val="StrongEmphasis"/>
          <w:rFonts w:ascii="Arial" w:hAnsi="Arial"/>
          <w:color w:val="FF0000"/>
          <w:sz w:val="18"/>
          <w:szCs w:val="18"/>
        </w:rPr>
        <w:t>Świetlica Miejskiego Domu Kultury w Domatkowie</w:t>
      </w:r>
    </w:p>
    <w:p w14:paraId="7160224F" w14:textId="77777777" w:rsidR="0041209F" w:rsidRDefault="0041209F" w:rsidP="0041209F">
      <w:pPr>
        <w:pStyle w:val="Textbody"/>
        <w:spacing w:before="80" w:after="80"/>
        <w:rPr>
          <w:rStyle w:val="StrongEmphasis"/>
          <w:rFonts w:ascii="Arial" w:hAnsi="Arial"/>
          <w:color w:val="FF0000"/>
          <w:sz w:val="18"/>
          <w:szCs w:val="18"/>
        </w:rPr>
      </w:pPr>
      <w:r>
        <w:rPr>
          <w:rStyle w:val="StrongEmphasis"/>
          <w:rFonts w:ascii="Arial" w:hAnsi="Arial"/>
          <w:color w:val="FF0000"/>
          <w:sz w:val="18"/>
          <w:szCs w:val="18"/>
        </w:rPr>
        <w:t>Domatków 177 A</w:t>
      </w:r>
    </w:p>
    <w:p w14:paraId="10112D02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Style w:val="StrongEmphasis"/>
          <w:rFonts w:ascii="Arial" w:hAnsi="Arial"/>
          <w:color w:val="000000"/>
          <w:sz w:val="18"/>
          <w:szCs w:val="18"/>
        </w:rPr>
        <w:lastRenderedPageBreak/>
        <w:t>7. ORGANIZATOR ZAPEWNIA:</w:t>
      </w:r>
    </w:p>
    <w:p w14:paraId="7DF86663" w14:textId="77777777" w:rsidR="0041209F" w:rsidRDefault="0041209F" w:rsidP="0041209F">
      <w:pPr>
        <w:pStyle w:val="Textbody"/>
        <w:numPr>
          <w:ilvl w:val="0"/>
          <w:numId w:val="14"/>
        </w:numPr>
        <w:spacing w:before="80" w:after="80"/>
        <w:ind w:left="714" w:hanging="35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realizację warsztatów zgodnie z obowiązującymi przepisami wydanymi na czas pandemii COVID-19</w:t>
      </w:r>
    </w:p>
    <w:p w14:paraId="3D7CDACD" w14:textId="77777777" w:rsidR="0041209F" w:rsidRDefault="0041209F" w:rsidP="0041209F">
      <w:pPr>
        <w:pStyle w:val="Textbody"/>
        <w:numPr>
          <w:ilvl w:val="0"/>
          <w:numId w:val="14"/>
        </w:numPr>
        <w:spacing w:before="80" w:after="80"/>
        <w:ind w:left="714" w:hanging="357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poczęstunek – kawa, herbata, woda mineralna</w:t>
      </w:r>
    </w:p>
    <w:p w14:paraId="79E2C79B" w14:textId="77777777" w:rsidR="0041209F" w:rsidRDefault="0041209F" w:rsidP="0041209F">
      <w:pPr>
        <w:pStyle w:val="Textbody"/>
        <w:numPr>
          <w:ilvl w:val="0"/>
          <w:numId w:val="14"/>
        </w:numPr>
        <w:spacing w:before="80" w:after="80"/>
        <w:ind w:left="714" w:hanging="357"/>
        <w:rPr>
          <w:sz w:val="20"/>
          <w:szCs w:val="20"/>
        </w:rPr>
      </w:pPr>
      <w:r>
        <w:rPr>
          <w:rFonts w:ascii="Arial" w:hAnsi="Arial"/>
          <w:color w:val="000000"/>
          <w:sz w:val="18"/>
          <w:szCs w:val="18"/>
        </w:rPr>
        <w:t xml:space="preserve">możliwość pobrania regulaminu i kart zgłoszeń w siedzibie organizatora lub ze strony internetowej Partnera: </w:t>
      </w:r>
      <w:hyperlink r:id="rId5" w:history="1">
        <w:r>
          <w:rPr>
            <w:rStyle w:val="Hipercze"/>
            <w:rFonts w:ascii="Arial" w:hAnsi="Arial"/>
            <w:b/>
            <w:color w:val="000000"/>
            <w:sz w:val="18"/>
            <w:szCs w:val="18"/>
            <w:u w:val="none"/>
          </w:rPr>
          <w:t>www.mdkkolbuszowa.pl</w:t>
        </w:r>
      </w:hyperlink>
    </w:p>
    <w:p w14:paraId="0C107D0C" w14:textId="77777777" w:rsidR="0041209F" w:rsidRDefault="0041209F" w:rsidP="0041209F">
      <w:pPr>
        <w:pStyle w:val="Textbody"/>
        <w:spacing w:before="80" w:after="80"/>
        <w:rPr>
          <w:sz w:val="20"/>
          <w:szCs w:val="20"/>
        </w:rPr>
      </w:pPr>
      <w:r>
        <w:rPr>
          <w:rFonts w:ascii="Arial" w:hAnsi="Arial" w:cs="Times New Roman"/>
          <w:b/>
          <w:color w:val="000000"/>
          <w:sz w:val="18"/>
          <w:szCs w:val="18"/>
          <w:shd w:val="clear" w:color="auto" w:fill="FFFFFF"/>
        </w:rPr>
        <w:t>8. OCHRONA DANYCH OSOBOWYCH i UDOSTĘPNIENIE WIZERUNKU:</w:t>
      </w:r>
    </w:p>
    <w:p w14:paraId="6F99F306" w14:textId="77777777" w:rsidR="0041209F" w:rsidRDefault="0041209F" w:rsidP="0041209F">
      <w:pPr>
        <w:widowControl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Podstawą prawną przetwarzania danych osobowych oraz głosu i wizerunku jest:</w:t>
      </w:r>
    </w:p>
    <w:p w14:paraId="000D19D4" w14:textId="77777777" w:rsidR="0041209F" w:rsidRDefault="0041209F" w:rsidP="0041209F">
      <w:pPr>
        <w:widowControl/>
        <w:numPr>
          <w:ilvl w:val="0"/>
          <w:numId w:val="15"/>
        </w:numPr>
        <w:tabs>
          <w:tab w:val="left" w:pos="-1874"/>
        </w:tabs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11A49C2E" w14:textId="77777777" w:rsidR="0041209F" w:rsidRDefault="0041209F" w:rsidP="0041209F">
      <w:pPr>
        <w:widowControl/>
        <w:numPr>
          <w:ilvl w:val="0"/>
          <w:numId w:val="15"/>
        </w:numPr>
        <w:tabs>
          <w:tab w:val="left" w:pos="-1875"/>
        </w:tabs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Art. 81 ust. 1 Ustawy o prawie autorskim i prawach pokrewnych z dnia 4 lutego 1994 roku (tj. Dz. U. 2017 r, poz. 880 z późn. zm.).</w:t>
      </w:r>
    </w:p>
    <w:p w14:paraId="73085319" w14:textId="77777777" w:rsidR="0041209F" w:rsidRDefault="0041209F" w:rsidP="0041209F">
      <w:pPr>
        <w:widowControl/>
        <w:tabs>
          <w:tab w:val="left" w:pos="285"/>
        </w:tabs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</w:p>
    <w:p w14:paraId="2168CB08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SimSun, 宋体" w:hAnsi="Arial" w:cs="Times New Roman"/>
          <w:color w:val="000000"/>
          <w:sz w:val="18"/>
          <w:szCs w:val="18"/>
        </w:rPr>
      </w:pPr>
      <w:r>
        <w:rPr>
          <w:rFonts w:ascii="Arial" w:eastAsia="SimSun, 宋体" w:hAnsi="Arial" w:cs="Times New Roman"/>
          <w:color w:val="000000"/>
          <w:sz w:val="18"/>
          <w:szCs w:val="18"/>
        </w:rPr>
        <w:t xml:space="preserve">Administratorem danych osobowych w związku z organizacją i </w:t>
      </w:r>
      <w:bookmarkStart w:id="2" w:name="_Hlk5097680"/>
      <w:r>
        <w:rPr>
          <w:rFonts w:ascii="Arial" w:eastAsia="SimSun, 宋体" w:hAnsi="Arial" w:cs="Times New Roman"/>
          <w:color w:val="000000"/>
          <w:sz w:val="18"/>
          <w:szCs w:val="18"/>
        </w:rPr>
        <w:t xml:space="preserve">realizacją </w:t>
      </w:r>
      <w:bookmarkEnd w:id="2"/>
      <w:r>
        <w:rPr>
          <w:rFonts w:ascii="Arial" w:eastAsia="SimSun, 宋体" w:hAnsi="Arial" w:cs="Times New Roman"/>
          <w:color w:val="000000"/>
          <w:sz w:val="18"/>
          <w:szCs w:val="18"/>
        </w:rPr>
        <w:t>warsztatów jest Koło Gospodyń Wiejskich Wolanie, Domatków 177A, 36 – 100 Domatków, reprezentowany przez Przewodniczącą, z którą można skontaktować się pisemnie na adres siedziby lub telefonicznie pod nr tel. 665 650 123 w porozumieniu z Partnerem zadania – Miejskim Domem Kultury w Kolbuszowej, który jako instytucja ma wyznaczonego IOD.</w:t>
      </w:r>
    </w:p>
    <w:p w14:paraId="4C41B75D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SimSun, 宋体" w:hAnsi="Arial" w:cs="Times New Roman"/>
          <w:color w:val="000000"/>
          <w:sz w:val="18"/>
          <w:szCs w:val="18"/>
        </w:rPr>
        <w:t xml:space="preserve">Kontakt z Inspektorem ochrony danych e-mail: </w:t>
      </w:r>
      <w:hyperlink r:id="rId6" w:history="1">
        <w:r>
          <w:rPr>
            <w:rStyle w:val="Hipercze"/>
            <w:rFonts w:ascii="Arial" w:eastAsia="SimSun, 宋体" w:hAnsi="Arial" w:cs="Times New Roman"/>
            <w:color w:val="000000"/>
            <w:sz w:val="18"/>
            <w:szCs w:val="18"/>
          </w:rPr>
          <w:t>rodo@ekolbuszowa.pl</w:t>
        </w:r>
      </w:hyperlink>
    </w:p>
    <w:p w14:paraId="1024533D" w14:textId="77777777" w:rsidR="0041209F" w:rsidRDefault="0041209F" w:rsidP="0041209F">
      <w:pPr>
        <w:pStyle w:val="Akapitzlist"/>
        <w:widowControl/>
        <w:numPr>
          <w:ilvl w:val="0"/>
          <w:numId w:val="16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Dane osobowe, podane w kartach zgłoszenia, będą przetwarzane w celach określonych w niniejszym regulaminie, oraz w celu ewaluacji zadania.</w:t>
      </w:r>
    </w:p>
    <w:p w14:paraId="5C9A0694" w14:textId="77777777" w:rsidR="0041209F" w:rsidRDefault="0041209F" w:rsidP="0041209F">
      <w:pPr>
        <w:spacing w:before="80" w:after="80"/>
        <w:ind w:left="720"/>
        <w:jc w:val="both"/>
        <w:rPr>
          <w:rFonts w:ascii="Arial" w:eastAsia="SimSun, 宋体" w:hAnsi="Arial" w:cs="Times New Roman"/>
          <w:color w:val="000000"/>
          <w:sz w:val="18"/>
          <w:szCs w:val="18"/>
        </w:rPr>
      </w:pPr>
      <w:r>
        <w:rPr>
          <w:rFonts w:ascii="Arial" w:eastAsia="SimSun, 宋体" w:hAnsi="Arial" w:cs="Times New Roman"/>
          <w:color w:val="000000"/>
          <w:sz w:val="18"/>
          <w:szCs w:val="18"/>
        </w:rPr>
        <w:t>Ponadto dane osobowe będą przetwarzane w celu:</w:t>
      </w:r>
    </w:p>
    <w:p w14:paraId="1BFB372E" w14:textId="77777777" w:rsidR="0041209F" w:rsidRDefault="0041209F" w:rsidP="0041209F">
      <w:pPr>
        <w:widowControl/>
        <w:numPr>
          <w:ilvl w:val="0"/>
          <w:numId w:val="17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  <w:lang w:eastAsia="en-US" w:bidi="ar-SA"/>
        </w:rPr>
        <w:t>utrwalenia,</w:t>
      </w:r>
      <w:r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  <w:lang w:eastAsia="pl-PL" w:bidi="ar-SA"/>
        </w:rPr>
        <w:t xml:space="preserve"> wykorzystania i publicznego rozpowszechniania mojego wizerunku, głosu,</w:t>
      </w:r>
      <w:r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  <w:lang w:eastAsia="en-US" w:bidi="ar-SA"/>
        </w:rPr>
        <w:t xml:space="preserve"> na podstawie wyrażonej zgody (art. 6 ust. 1 lit. a RODO).</w:t>
      </w:r>
    </w:p>
    <w:p w14:paraId="0F80AA45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Dane Uczestników będą przechowywane przez Administratora (art. 6 ust. 1 lit. c RODO) przez okres niezbędny do realizacji wyżej określonych celów oraz obowiązków wynikających z poszczególnych przepisów prawa (księgowego i podatkowego).</w:t>
      </w:r>
    </w:p>
    <w:p w14:paraId="5610C247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Dane Uczestników z nagranym materiałem dokumentacyjnym, zdjęcia, materiały filmowe dokumentujące przebieg zadania, materiały promocyjne i publikacje prasowe promujące niniejsze wydarzenie i organizatorów, zakwalifikowane jako materiały archiwalne, będą przechowywane zgodnie z przepisami Ustawy o narodowym zasobie archiwalnym i archiwach.</w:t>
      </w:r>
    </w:p>
    <w:p w14:paraId="5BF9F3E2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Osobie, której dane dotyczą przysługuje prawo do cofnięcia zgody w dowolnym momencie bez wpływu na zgodność z prawem przetwarzania, którego dokonano na podstawie zgody przed jej cofnięciem.</w:t>
      </w:r>
    </w:p>
    <w:p w14:paraId="1F0E19FE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Osobie, której dane dotyczą przysługuje prawo dostępu do swoich danych osobowych, żądania ich sprostowania lub usunięcia. Wniesienie żądania usunięcia danych jest równoznaczne z rezygnacją z udziału w warsztatach. Ponadto przysługuje jej prawo do żądania ograniczenia przetwarzania w przypadkach określonych w art. 18 RODO.</w:t>
      </w:r>
    </w:p>
    <w:p w14:paraId="7B07E688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 xml:space="preserve">Odbiorcą </w:t>
      </w:r>
      <w:r>
        <w:rPr>
          <w:rFonts w:ascii="Arial" w:eastAsia="Times New Roman" w:hAnsi="Arial" w:cs="Times New Roman"/>
          <w:color w:val="000000"/>
          <w:sz w:val="18"/>
          <w:szCs w:val="18"/>
          <w:lang w:eastAsia="pl-PL" w:bidi="ar-SA"/>
        </w:rPr>
        <w:t>Pani/Pana danych osobowych mog</w:t>
      </w: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 xml:space="preserve">ą być podmioty, z którymi Administrator Danych zawarł umowę powierzenia przetwarzania danych zgodnie z art. 28 ogólnego rozporządzenia o ochronie danych z dnia 27 kwietnia 2016 r., czyli podmioty działające na zlecenie administratora i/lub współadministratorów danych, tj. świadczące usługi IT w zakresie hostingu serwisów internetowych, świadczące usługi bankowe, </w:t>
      </w:r>
      <w:r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  <w:lang w:eastAsia="en-US" w:bidi="ar-SA"/>
        </w:rPr>
        <w:t>Departament Kultury i Ochrony Dziedzictwa Narodowego Urzędu Marszałkowskiego Województwa Podkarpackiego w Rzeszowie,</w:t>
      </w: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 xml:space="preserve"> inne uprawnione organy, w tym </w:t>
      </w:r>
      <w:r>
        <w:rPr>
          <w:rFonts w:ascii="Arial" w:eastAsia="Times New Roman" w:hAnsi="Arial" w:cs="Times New Roman"/>
          <w:color w:val="000000"/>
          <w:sz w:val="18"/>
          <w:szCs w:val="18"/>
          <w:lang w:eastAsia="pl-PL" w:bidi="ar-SA"/>
        </w:rPr>
        <w:t>organy kontrolne, nadzorcze oraz audytowe.</w:t>
      </w:r>
    </w:p>
    <w:p w14:paraId="7923F79F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Osobie, której dotyczą dane, przysługuje prawo wniesienia skargi do Prezesa Urzędu Ochrony Danych Osobowych na niezgodne z prawem przetwarzanie jej danych osobowych.</w:t>
      </w:r>
    </w:p>
    <w:p w14:paraId="73DF97A7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 xml:space="preserve"> Prawa te mogą w szczególnych przypadkach podlegać ograniczeniom wynikającym z odrębnych przepisów.</w:t>
      </w:r>
    </w:p>
    <w:p w14:paraId="63C9DC79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 xml:space="preserve">Podanie danych zawartych w kartach zgłoszeń nie jest obowiązkowe, jednak 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en-US" w:bidi="ar-SA"/>
        </w:rPr>
        <w:t>jest warunkiem koniecznym aby wziąć udział w warsztatach.</w:t>
      </w:r>
    </w:p>
    <w:p w14:paraId="17AE9FB6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SimSun, 宋体" w:hAnsi="Arial" w:cs="Times New Roman"/>
          <w:color w:val="000000"/>
          <w:sz w:val="18"/>
          <w:szCs w:val="18"/>
        </w:rPr>
      </w:pPr>
      <w:r>
        <w:rPr>
          <w:rFonts w:ascii="Arial" w:eastAsia="SimSun, 宋体" w:hAnsi="Arial" w:cs="Times New Roman"/>
          <w:color w:val="000000"/>
          <w:sz w:val="18"/>
          <w:szCs w:val="18"/>
        </w:rPr>
        <w:t>Pani/Pana dane nie będą przetwarzane w sposób zautomatyzowany i nie będą poddawane profilowaniu.</w:t>
      </w:r>
    </w:p>
    <w:p w14:paraId="2131B840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>Dane osobowe nie będą przekazywane do państwa trzeciego/ organizacji międzynarodowej.</w:t>
      </w:r>
    </w:p>
    <w:p w14:paraId="0B762C65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Każdy uczestnik zobowiązany jest do akceptacji regulaminu.</w:t>
      </w:r>
    </w:p>
    <w:p w14:paraId="4F91DA8F" w14:textId="77777777" w:rsidR="0041209F" w:rsidRDefault="0041209F" w:rsidP="0041209F">
      <w:pPr>
        <w:widowControl/>
        <w:numPr>
          <w:ilvl w:val="0"/>
          <w:numId w:val="7"/>
        </w:numPr>
        <w:suppressAutoHyphens w:val="0"/>
        <w:autoSpaceDE w:val="0"/>
        <w:spacing w:before="80" w:after="80"/>
        <w:jc w:val="both"/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</w:pPr>
      <w:r>
        <w:rPr>
          <w:rFonts w:ascii="Arial" w:eastAsia="Times New Roman" w:hAnsi="Arial" w:cs="Times New Roman"/>
          <w:color w:val="000000"/>
          <w:sz w:val="18"/>
          <w:szCs w:val="18"/>
          <w:lang w:eastAsia="en-US" w:bidi="ar-SA"/>
        </w:rPr>
        <w:t>W przypadku kwestii spornych, a nieujętych w regulaminie decyzję podejmuje Organizator.</w:t>
      </w:r>
    </w:p>
    <w:p w14:paraId="297A7ECF" w14:textId="77777777" w:rsidR="0041209F" w:rsidRDefault="0041209F" w:rsidP="0041209F">
      <w:pPr>
        <w:widowControl/>
        <w:suppressAutoHyphens w:val="0"/>
        <w:autoSpaceDE w:val="0"/>
        <w:rPr>
          <w:rFonts w:ascii="Arial" w:hAnsi="Arial" w:cs="Times New Roman"/>
          <w:b/>
          <w:color w:val="000000"/>
          <w:sz w:val="18"/>
          <w:szCs w:val="18"/>
        </w:rPr>
      </w:pPr>
    </w:p>
    <w:p w14:paraId="5B5FA363" w14:textId="77777777" w:rsidR="0041209F" w:rsidRDefault="0041209F" w:rsidP="0041209F">
      <w:pPr>
        <w:pStyle w:val="Default"/>
        <w:rPr>
          <w:rFonts w:ascii="Arial" w:hAnsi="Arial" w:cs="Times New Roman"/>
          <w:b/>
          <w:bCs/>
          <w:i/>
          <w:iCs/>
          <w:sz w:val="18"/>
          <w:szCs w:val="18"/>
          <w:lang w:val="pl-PL"/>
        </w:rPr>
      </w:pPr>
    </w:p>
    <w:p w14:paraId="7F0C0525" w14:textId="77777777" w:rsidR="0041209F" w:rsidRDefault="0041209F" w:rsidP="0041209F">
      <w:pPr>
        <w:pStyle w:val="Default"/>
        <w:rPr>
          <w:b/>
          <w:bCs/>
          <w:sz w:val="20"/>
          <w:szCs w:val="20"/>
          <w:lang w:val="pl-PL"/>
        </w:rPr>
      </w:pPr>
      <w:r>
        <w:rPr>
          <w:rFonts w:ascii="Arial" w:eastAsia="Times New Roman" w:hAnsi="Arial" w:cstheme="minorHAnsi"/>
          <w:b/>
          <w:bCs/>
          <w:sz w:val="20"/>
          <w:szCs w:val="20"/>
          <w:lang w:val="pl-PL" w:eastAsia="pl-PL"/>
        </w:rPr>
        <w:t>„Dofinansowano z budżetu Województwa Podkarpackiego”</w:t>
      </w:r>
    </w:p>
    <w:sectPr w:rsidR="0041209F" w:rsidSect="00303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Normalny">
    <w:charset w:val="00"/>
    <w:family w:val="auto"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AC7"/>
    <w:multiLevelType w:val="hybridMultilevel"/>
    <w:tmpl w:val="B748B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4F50"/>
    <w:multiLevelType w:val="multilevel"/>
    <w:tmpl w:val="007CDEC0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6" w:hanging="360"/>
      </w:pPr>
      <w:rPr>
        <w:rFonts w:ascii="Wingdings" w:hAnsi="Wingdings"/>
      </w:rPr>
    </w:lvl>
  </w:abstractNum>
  <w:abstractNum w:abstractNumId="2" w15:restartNumberingAfterBreak="0">
    <w:nsid w:val="24F21802"/>
    <w:multiLevelType w:val="multilevel"/>
    <w:tmpl w:val="749AC8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0872AA"/>
    <w:multiLevelType w:val="multilevel"/>
    <w:tmpl w:val="87C2A36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4E0D1B"/>
    <w:multiLevelType w:val="multilevel"/>
    <w:tmpl w:val="0278F5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48E5647"/>
    <w:multiLevelType w:val="multilevel"/>
    <w:tmpl w:val="6264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C54AD"/>
    <w:multiLevelType w:val="multilevel"/>
    <w:tmpl w:val="59C2C3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D9F36AC"/>
    <w:multiLevelType w:val="hybridMultilevel"/>
    <w:tmpl w:val="521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14B5"/>
    <w:multiLevelType w:val="multilevel"/>
    <w:tmpl w:val="305471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A"/>
    <w:rsid w:val="0030301A"/>
    <w:rsid w:val="0041209F"/>
    <w:rsid w:val="008B1DBE"/>
    <w:rsid w:val="00C5453B"/>
    <w:rsid w:val="00E7348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8D5"/>
  <w15:chartTrackingRefBased/>
  <w15:docId w15:val="{764608BA-7E85-4292-88CF-DD708D5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0301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01A"/>
    <w:pPr>
      <w:ind w:left="720"/>
      <w:contextualSpacing/>
    </w:pPr>
  </w:style>
  <w:style w:type="paragraph" w:customStyle="1" w:styleId="Standard">
    <w:name w:val="Standard"/>
    <w:rsid w:val="003030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30301A"/>
    <w:pPr>
      <w:spacing w:after="120"/>
    </w:pPr>
  </w:style>
  <w:style w:type="paragraph" w:customStyle="1" w:styleId="Default">
    <w:name w:val="Default"/>
    <w:basedOn w:val="Standard"/>
    <w:rsid w:val="0030301A"/>
    <w:pPr>
      <w:autoSpaceDE w:val="0"/>
    </w:pPr>
    <w:rPr>
      <w:rFonts w:ascii="Calibri, Calibri" w:eastAsia="Calibri, Calibri" w:hAnsi="Calibri, Calibri" w:cs="Calibri, Calibri"/>
      <w:color w:val="000000"/>
      <w:lang w:val="de-DE"/>
    </w:rPr>
  </w:style>
  <w:style w:type="character" w:customStyle="1" w:styleId="StrongEmphasis">
    <w:name w:val="Strong Emphasis"/>
    <w:rsid w:val="0030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kolbuszowa.pl" TargetMode="External"/><Relationship Id="rId5" Type="http://schemas.openxmlformats.org/officeDocument/2006/relationships/hyperlink" Target="http://www.mdkkolbusz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Staszek</cp:lastModifiedBy>
  <cp:revision>5</cp:revision>
  <cp:lastPrinted>2021-07-27T08:54:00Z</cp:lastPrinted>
  <dcterms:created xsi:type="dcterms:W3CDTF">2021-07-09T08:43:00Z</dcterms:created>
  <dcterms:modified xsi:type="dcterms:W3CDTF">2021-07-27T09:03:00Z</dcterms:modified>
</cp:coreProperties>
</file>